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F65" w:rsidRPr="00432FBB" w:rsidRDefault="00E63F65" w:rsidP="00E63F65">
      <w:pPr>
        <w:pStyle w:val="a3"/>
        <w:rPr>
          <w:b/>
          <w:bCs/>
          <w:i/>
        </w:rPr>
      </w:pPr>
      <w:proofErr w:type="gramStart"/>
      <w:r>
        <w:rPr>
          <w:b/>
          <w:i/>
          <w:caps/>
          <w:sz w:val="20"/>
          <w:szCs w:val="20"/>
        </w:rPr>
        <w:t>Муниципальное  автономное</w:t>
      </w:r>
      <w:proofErr w:type="gramEnd"/>
      <w:r w:rsidRPr="000631F6">
        <w:rPr>
          <w:b/>
          <w:i/>
          <w:caps/>
          <w:sz w:val="20"/>
          <w:szCs w:val="20"/>
        </w:rPr>
        <w:t xml:space="preserve"> </w:t>
      </w:r>
      <w:r>
        <w:rPr>
          <w:b/>
          <w:i/>
          <w:caps/>
          <w:sz w:val="20"/>
          <w:szCs w:val="20"/>
        </w:rPr>
        <w:t xml:space="preserve"> </w:t>
      </w:r>
      <w:r w:rsidRPr="000631F6">
        <w:rPr>
          <w:b/>
          <w:i/>
          <w:caps/>
          <w:sz w:val="20"/>
          <w:szCs w:val="20"/>
        </w:rPr>
        <w:t xml:space="preserve">общеобразовательное </w:t>
      </w:r>
      <w:r>
        <w:rPr>
          <w:b/>
          <w:i/>
          <w:caps/>
          <w:sz w:val="20"/>
          <w:szCs w:val="20"/>
        </w:rPr>
        <w:t xml:space="preserve"> </w:t>
      </w:r>
      <w:r w:rsidR="00C71B02">
        <w:rPr>
          <w:b/>
          <w:i/>
          <w:caps/>
          <w:sz w:val="20"/>
          <w:szCs w:val="20"/>
        </w:rPr>
        <w:t xml:space="preserve"> </w:t>
      </w:r>
      <w:r w:rsidRPr="000631F6">
        <w:rPr>
          <w:b/>
          <w:i/>
          <w:caps/>
          <w:sz w:val="20"/>
          <w:szCs w:val="20"/>
        </w:rPr>
        <w:t xml:space="preserve">учреждение  «средняя общеобразовательная школа № 2» городского </w:t>
      </w:r>
      <w:r>
        <w:rPr>
          <w:b/>
          <w:i/>
          <w:caps/>
          <w:sz w:val="20"/>
          <w:szCs w:val="20"/>
        </w:rPr>
        <w:t xml:space="preserve">          </w:t>
      </w:r>
      <w:r w:rsidRPr="000631F6">
        <w:rPr>
          <w:b/>
          <w:i/>
          <w:caps/>
          <w:sz w:val="20"/>
          <w:szCs w:val="20"/>
        </w:rPr>
        <w:t>округа закрытое административно-территориальное образование город межгорье республики башкортостан</w:t>
      </w:r>
      <w:r>
        <w:rPr>
          <w:b/>
          <w:i/>
          <w:caps/>
          <w:sz w:val="20"/>
          <w:szCs w:val="20"/>
        </w:rPr>
        <w:t xml:space="preserve">     </w:t>
      </w:r>
    </w:p>
    <w:p w:rsidR="00E63F65" w:rsidRDefault="005D064E" w:rsidP="00E63F65">
      <w:pPr>
        <w:spacing w:after="0" w:line="240" w:lineRule="auto"/>
        <w:ind w:left="-567" w:firstLine="4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="00E63F65">
        <w:rPr>
          <w:rFonts w:ascii="Times New Roman" w:hAnsi="Times New Roman"/>
          <w:b/>
          <w:sz w:val="24"/>
          <w:szCs w:val="24"/>
        </w:rPr>
        <w:t xml:space="preserve"> Рассмотрено </w:t>
      </w:r>
      <w:r w:rsidR="00E63F65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="00E63F65">
        <w:rPr>
          <w:rFonts w:ascii="Times New Roman" w:hAnsi="Times New Roman"/>
          <w:b/>
          <w:sz w:val="24"/>
          <w:szCs w:val="24"/>
        </w:rPr>
        <w:t>Согласовано</w:t>
      </w:r>
      <w:r w:rsidR="00E63F65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E63F65">
        <w:rPr>
          <w:rFonts w:ascii="Times New Roman" w:hAnsi="Times New Roman"/>
          <w:b/>
          <w:sz w:val="24"/>
          <w:szCs w:val="24"/>
        </w:rPr>
        <w:t>Утверждено</w:t>
      </w:r>
    </w:p>
    <w:p w:rsidR="00E63F65" w:rsidRDefault="00E63F65" w:rsidP="00E63F65">
      <w:pPr>
        <w:spacing w:after="0" w:line="240" w:lineRule="auto"/>
        <w:ind w:hanging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на заседании кафедры                                                </w:t>
      </w:r>
      <w:r w:rsidR="00C71B02">
        <w:rPr>
          <w:rFonts w:ascii="Times New Roman" w:hAnsi="Times New Roman"/>
          <w:sz w:val="24"/>
          <w:szCs w:val="24"/>
        </w:rPr>
        <w:t xml:space="preserve">зам. директора по </w:t>
      </w:r>
      <w:r>
        <w:rPr>
          <w:rFonts w:ascii="Times New Roman" w:hAnsi="Times New Roman"/>
          <w:sz w:val="24"/>
          <w:szCs w:val="24"/>
        </w:rPr>
        <w:t xml:space="preserve">УВР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>приказом  директора</w:t>
      </w:r>
      <w:proofErr w:type="gramEnd"/>
      <w:r>
        <w:rPr>
          <w:rFonts w:ascii="Times New Roman" w:hAnsi="Times New Roman"/>
          <w:sz w:val="24"/>
          <w:szCs w:val="24"/>
        </w:rPr>
        <w:t xml:space="preserve"> МБОУ СОШ №2                                                                                 </w:t>
      </w:r>
    </w:p>
    <w:p w:rsidR="00E63F65" w:rsidRDefault="00E63F65" w:rsidP="00E63F65">
      <w:pPr>
        <w:spacing w:after="0" w:line="240" w:lineRule="auto"/>
        <w:ind w:hanging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естественно-географического цикла                          _________/                    /                                       ЗАТО Межгорье Республики Башкортостан</w:t>
      </w:r>
    </w:p>
    <w:p w:rsidR="00E63F65" w:rsidRDefault="00E63F65" w:rsidP="00E63F65">
      <w:pPr>
        <w:spacing w:after="0" w:line="240" w:lineRule="auto"/>
        <w:ind w:hanging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Протокол №  </w:t>
      </w:r>
      <w:r>
        <w:rPr>
          <w:rFonts w:ascii="Times New Roman" w:hAnsi="Times New Roman"/>
          <w:sz w:val="24"/>
          <w:szCs w:val="24"/>
          <w:u w:val="single"/>
        </w:rPr>
        <w:t xml:space="preserve"> 1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proofErr w:type="gramStart"/>
      <w:r w:rsidR="005D064E">
        <w:rPr>
          <w:rFonts w:ascii="Times New Roman" w:hAnsi="Times New Roman"/>
          <w:sz w:val="24"/>
          <w:szCs w:val="24"/>
        </w:rPr>
        <w:t xml:space="preserve">   </w:t>
      </w:r>
      <w:r w:rsidRPr="00080382">
        <w:rPr>
          <w:rFonts w:ascii="Times New Roman" w:hAnsi="Times New Roman"/>
          <w:sz w:val="24"/>
          <w:szCs w:val="24"/>
        </w:rPr>
        <w:t>«</w:t>
      </w:r>
      <w:proofErr w:type="gramEnd"/>
      <w:r w:rsidR="00080382" w:rsidRPr="00080382">
        <w:rPr>
          <w:rFonts w:ascii="Times New Roman" w:hAnsi="Times New Roman"/>
          <w:sz w:val="24"/>
          <w:szCs w:val="24"/>
        </w:rPr>
        <w:t>31»</w:t>
      </w:r>
      <w:r w:rsidR="00080382">
        <w:rPr>
          <w:rFonts w:ascii="Times New Roman" w:hAnsi="Times New Roman"/>
          <w:sz w:val="24"/>
          <w:szCs w:val="24"/>
        </w:rPr>
        <w:t xml:space="preserve"> 08. </w:t>
      </w:r>
      <w:r>
        <w:rPr>
          <w:rFonts w:ascii="Times New Roman" w:hAnsi="Times New Roman"/>
          <w:sz w:val="24"/>
          <w:szCs w:val="24"/>
        </w:rPr>
        <w:t xml:space="preserve">2023 г.                                    </w:t>
      </w:r>
      <w:r w:rsidR="00080382">
        <w:rPr>
          <w:rFonts w:ascii="Times New Roman" w:hAnsi="Times New Roman"/>
          <w:sz w:val="24"/>
          <w:szCs w:val="24"/>
        </w:rPr>
        <w:t xml:space="preserve">               </w:t>
      </w:r>
      <w:r w:rsidR="005D064E">
        <w:rPr>
          <w:rFonts w:ascii="Times New Roman" w:hAnsi="Times New Roman"/>
          <w:sz w:val="24"/>
          <w:szCs w:val="24"/>
        </w:rPr>
        <w:t xml:space="preserve">   </w:t>
      </w:r>
      <w:r w:rsidR="00080382">
        <w:rPr>
          <w:rFonts w:ascii="Times New Roman" w:hAnsi="Times New Roman"/>
          <w:sz w:val="24"/>
          <w:szCs w:val="24"/>
        </w:rPr>
        <w:t xml:space="preserve">  </w:t>
      </w:r>
      <w:r w:rsidR="00C71B02">
        <w:rPr>
          <w:rFonts w:ascii="Times New Roman" w:hAnsi="Times New Roman"/>
          <w:sz w:val="24"/>
          <w:szCs w:val="24"/>
        </w:rPr>
        <w:t xml:space="preserve">№   181 от </w:t>
      </w:r>
      <w:r>
        <w:rPr>
          <w:rFonts w:ascii="Times New Roman" w:hAnsi="Times New Roman"/>
          <w:sz w:val="24"/>
          <w:szCs w:val="24"/>
        </w:rPr>
        <w:t xml:space="preserve">31. 08. 2023г.                                                                                                                                                                                    </w:t>
      </w:r>
    </w:p>
    <w:p w:rsidR="00E63F65" w:rsidRDefault="00080382" w:rsidP="00E63F65">
      <w:pPr>
        <w:spacing w:after="0" w:line="360" w:lineRule="auto"/>
        <w:ind w:hanging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5D064E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«30» 08. </w:t>
      </w:r>
      <w:r w:rsidR="00E63F65">
        <w:rPr>
          <w:rFonts w:ascii="Times New Roman" w:hAnsi="Times New Roman"/>
          <w:sz w:val="24"/>
          <w:szCs w:val="24"/>
        </w:rPr>
        <w:t xml:space="preserve">2023 г.                                                </w:t>
      </w:r>
    </w:p>
    <w:p w:rsidR="00E63F65" w:rsidRDefault="00E63F65" w:rsidP="00E63F65">
      <w:pPr>
        <w:spacing w:after="0"/>
        <w:ind w:left="-567"/>
        <w:jc w:val="both"/>
        <w:rPr>
          <w:sz w:val="24"/>
          <w:szCs w:val="24"/>
        </w:rPr>
      </w:pPr>
    </w:p>
    <w:p w:rsidR="00E63F65" w:rsidRDefault="00E63F65" w:rsidP="00E63F65">
      <w:pPr>
        <w:pStyle w:val="a3"/>
        <w:jc w:val="center"/>
        <w:rPr>
          <w:b/>
          <w:bCs/>
        </w:rPr>
      </w:pPr>
      <w:r>
        <w:rPr>
          <w:b/>
          <w:bCs/>
        </w:rPr>
        <w:t>КАЛЕНДАРНО-ТЕМАТИЧЕСКОЕ ПЛАНИРОВАНИЕ</w:t>
      </w:r>
    </w:p>
    <w:p w:rsidR="00E63F65" w:rsidRDefault="00E63F65" w:rsidP="00E63F65">
      <w:pPr>
        <w:pStyle w:val="a3"/>
        <w:framePr w:hSpace="45" w:wrap="around" w:vAnchor="text" w:hAnchor="text"/>
      </w:pPr>
    </w:p>
    <w:p w:rsidR="00E63F65" w:rsidRDefault="00E63F65" w:rsidP="00E63F65">
      <w:pPr>
        <w:pStyle w:val="a3"/>
      </w:pPr>
      <w:r>
        <w:t>по _______географии______________________________________________</w:t>
      </w:r>
      <w:r w:rsidR="009A53A0">
        <w:t>________________________________________________</w:t>
      </w:r>
    </w:p>
    <w:p w:rsidR="00E63F65" w:rsidRDefault="00E63F65" w:rsidP="00E63F65">
      <w:pPr>
        <w:pStyle w:val="a3"/>
      </w:pPr>
      <w:r>
        <w:t>(указать учебный предмет, курс)</w:t>
      </w:r>
    </w:p>
    <w:p w:rsidR="00E63F65" w:rsidRDefault="005D064E" w:rsidP="00E63F65">
      <w:pPr>
        <w:pStyle w:val="a3"/>
      </w:pPr>
      <w:r>
        <w:t xml:space="preserve">Класс _______5 </w:t>
      </w:r>
      <w:proofErr w:type="gramStart"/>
      <w:r>
        <w:t>а,</w:t>
      </w:r>
      <w:r w:rsidR="00E63F65">
        <w:t>б</w:t>
      </w:r>
      <w:proofErr w:type="gramEnd"/>
      <w:r w:rsidR="00E63F65">
        <w:t>,в___________________________</w:t>
      </w:r>
      <w:r w:rsidR="00C71B02">
        <w:t>____________________</w:t>
      </w:r>
      <w:r w:rsidR="009A53A0">
        <w:t>_______________________________________________</w:t>
      </w:r>
      <w:r w:rsidR="00C71B02">
        <w:t>__</w:t>
      </w:r>
    </w:p>
    <w:p w:rsidR="00E63F65" w:rsidRDefault="00E63F65" w:rsidP="00E63F65">
      <w:pPr>
        <w:pStyle w:val="a3"/>
      </w:pPr>
      <w:r>
        <w:t>Учитель ___</w:t>
      </w:r>
      <w:proofErr w:type="spellStart"/>
      <w:r>
        <w:t>Чебаевская</w:t>
      </w:r>
      <w:proofErr w:type="spellEnd"/>
      <w:r>
        <w:t xml:space="preserve"> С.В.___________________________________</w:t>
      </w:r>
      <w:r w:rsidR="00C71B02">
        <w:t>_______</w:t>
      </w:r>
      <w:r w:rsidR="009A53A0">
        <w:t>_______________________________________________</w:t>
      </w:r>
      <w:r w:rsidR="00C71B02">
        <w:t>_</w:t>
      </w:r>
    </w:p>
    <w:p w:rsidR="00E63F65" w:rsidRDefault="00E63F65" w:rsidP="00E63F65">
      <w:pPr>
        <w:pStyle w:val="a3"/>
      </w:pPr>
      <w:r>
        <w:t>Количество часов: всего ______34_____ часов; в неделю ____1______ часов;</w:t>
      </w:r>
    </w:p>
    <w:p w:rsidR="00E63F65" w:rsidRPr="006E54CF" w:rsidRDefault="00E63F65" w:rsidP="00E63F65">
      <w:pPr>
        <w:widowControl w:val="0"/>
        <w:spacing w:after="0" w:line="240" w:lineRule="atLeast"/>
        <w:rPr>
          <w:rFonts w:ascii="Times New Roman" w:hAnsi="Times New Roman"/>
          <w:b/>
          <w:sz w:val="24"/>
          <w:szCs w:val="24"/>
          <w:u w:val="single"/>
          <w:lang w:eastAsia="en-US"/>
        </w:rPr>
      </w:pPr>
      <w:r w:rsidRPr="006E54CF">
        <w:rPr>
          <w:rFonts w:ascii="Times New Roman" w:hAnsi="Times New Roman"/>
          <w:sz w:val="24"/>
          <w:szCs w:val="24"/>
        </w:rPr>
        <w:t>Планирование составлено</w:t>
      </w:r>
      <w:r w:rsidR="006E54CF" w:rsidRPr="006E54CF">
        <w:rPr>
          <w:rFonts w:ascii="Times New Roman" w:hAnsi="Times New Roman"/>
          <w:sz w:val="24"/>
          <w:szCs w:val="24"/>
        </w:rPr>
        <w:t xml:space="preserve"> на основе</w:t>
      </w:r>
      <w:r w:rsidRPr="006E54CF">
        <w:rPr>
          <w:rFonts w:ascii="Times New Roman" w:hAnsi="Times New Roman"/>
          <w:sz w:val="24"/>
          <w:szCs w:val="24"/>
        </w:rPr>
        <w:t xml:space="preserve"> </w:t>
      </w:r>
      <w:r w:rsidR="006E54CF" w:rsidRPr="006E54CF">
        <w:rPr>
          <w:rStyle w:val="c7"/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рабочей программы по географии на уровне основного общего образования на основе Требований к результатам освоения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и Федеральной рабочей программе по учебному предмету «География»,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 </w:t>
      </w:r>
      <w:r w:rsidR="006E54CF" w:rsidRPr="006E54CF">
        <w:rPr>
          <w:rStyle w:val="c148"/>
          <w:rFonts w:ascii="Times New Roman" w:hAnsi="Times New Roman"/>
          <w:color w:val="333333"/>
          <w:sz w:val="24"/>
          <w:szCs w:val="24"/>
          <w:shd w:val="clear" w:color="auto" w:fill="FFFFFF"/>
        </w:rPr>
        <w:t>рабочей </w:t>
      </w:r>
      <w:r w:rsidR="006E54CF" w:rsidRPr="006E54CF">
        <w:rPr>
          <w:rStyle w:val="c7"/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программе воспитания.</w:t>
      </w:r>
      <w:r w:rsidR="006E54CF">
        <w:rPr>
          <w:rStyle w:val="c7"/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6E54CF">
        <w:rPr>
          <w:rFonts w:ascii="Times New Roman" w:hAnsi="Times New Roman"/>
          <w:sz w:val="24"/>
          <w:szCs w:val="24"/>
        </w:rPr>
        <w:t xml:space="preserve">Учебник: </w:t>
      </w:r>
      <w:proofErr w:type="spellStart"/>
      <w:r w:rsidRPr="006E54CF">
        <w:rPr>
          <w:rFonts w:ascii="Times New Roman" w:hAnsi="Times New Roman"/>
          <w:sz w:val="24"/>
          <w:szCs w:val="24"/>
        </w:rPr>
        <w:t>А.И.Алексеев</w:t>
      </w:r>
      <w:proofErr w:type="spellEnd"/>
      <w:r w:rsidRPr="006E54CF">
        <w:rPr>
          <w:rFonts w:ascii="Times New Roman" w:hAnsi="Times New Roman"/>
          <w:sz w:val="24"/>
          <w:szCs w:val="24"/>
        </w:rPr>
        <w:t xml:space="preserve">, В.В. Николина, </w:t>
      </w:r>
      <w:proofErr w:type="spellStart"/>
      <w:r w:rsidRPr="006E54CF">
        <w:rPr>
          <w:rFonts w:ascii="Times New Roman" w:hAnsi="Times New Roman"/>
          <w:sz w:val="24"/>
          <w:szCs w:val="24"/>
        </w:rPr>
        <w:t>Е.К.Липкина</w:t>
      </w:r>
      <w:proofErr w:type="spellEnd"/>
      <w:r w:rsidRPr="006E54CF">
        <w:rPr>
          <w:rFonts w:ascii="Times New Roman" w:hAnsi="Times New Roman"/>
          <w:sz w:val="24"/>
          <w:szCs w:val="24"/>
        </w:rPr>
        <w:t xml:space="preserve"> и др.География.5-6 </w:t>
      </w:r>
      <w:proofErr w:type="gramStart"/>
      <w:r w:rsidRPr="006E54CF">
        <w:rPr>
          <w:rFonts w:ascii="Times New Roman" w:hAnsi="Times New Roman"/>
          <w:sz w:val="24"/>
          <w:szCs w:val="24"/>
        </w:rPr>
        <w:t>классы  -</w:t>
      </w:r>
      <w:proofErr w:type="gramEnd"/>
      <w:r w:rsidRPr="006E54CF">
        <w:rPr>
          <w:rFonts w:ascii="Times New Roman" w:hAnsi="Times New Roman"/>
          <w:sz w:val="24"/>
          <w:szCs w:val="24"/>
        </w:rPr>
        <w:t xml:space="preserve"> М.; просвещение, 2023.</w:t>
      </w:r>
    </w:p>
    <w:p w:rsidR="00E63F65" w:rsidRPr="006E54CF" w:rsidRDefault="00E63F65" w:rsidP="00E63F65">
      <w:pPr>
        <w:widowControl w:val="0"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E63F65" w:rsidRPr="006E54CF" w:rsidRDefault="00E63F65" w:rsidP="00E63F65">
      <w:pPr>
        <w:pStyle w:val="a3"/>
      </w:pPr>
    </w:p>
    <w:p w:rsidR="00E63F65" w:rsidRDefault="00E63F65" w:rsidP="00E63F65">
      <w:pPr>
        <w:pStyle w:val="1"/>
        <w:tabs>
          <w:tab w:val="left" w:pos="993"/>
          <w:tab w:val="left" w:pos="1276"/>
          <w:tab w:val="left" w:pos="1418"/>
          <w:tab w:val="left" w:pos="1560"/>
        </w:tabs>
        <w:suppressAutoHyphens w:val="0"/>
        <w:ind w:left="0" w:firstLine="720"/>
        <w:jc w:val="both"/>
        <w:rPr>
          <w:sz w:val="28"/>
          <w:szCs w:val="28"/>
        </w:rPr>
      </w:pPr>
    </w:p>
    <w:p w:rsidR="006E54CF" w:rsidRDefault="006E54CF" w:rsidP="006E54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  5 КЛАСС.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37"/>
      </w:tblGrid>
      <w:tr w:rsidR="006E54CF" w:rsidTr="006E54CF">
        <w:trPr>
          <w:trHeight w:val="144"/>
        </w:trPr>
        <w:tc>
          <w:tcPr>
            <w:tcW w:w="52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E54CF" w:rsidRDefault="006E54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54CF" w:rsidRDefault="006E54C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E54CF" w:rsidRDefault="006E54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E54CF" w:rsidRDefault="006E54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E54CF" w:rsidRDefault="006E54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E54CF" w:rsidRDefault="006E54CF">
            <w:pPr>
              <w:spacing w:after="0"/>
              <w:ind w:left="135"/>
            </w:pPr>
          </w:p>
        </w:tc>
      </w:tr>
      <w:tr w:rsidR="006E54CF" w:rsidTr="006E54CF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E54CF" w:rsidRPr="006E54CF" w:rsidRDefault="006E54CF">
            <w:pPr>
              <w:spacing w:after="0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E54CF" w:rsidRPr="006E54CF" w:rsidRDefault="006E54CF">
            <w:pPr>
              <w:spacing w:after="0"/>
              <w:rPr>
                <w:lang w:eastAsia="en-US"/>
              </w:rPr>
            </w:pP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E54CF" w:rsidRDefault="006E54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54CF" w:rsidRDefault="006E54CF">
            <w:pPr>
              <w:spacing w:after="0"/>
              <w:ind w:left="135"/>
            </w:pP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E54CF" w:rsidRDefault="006E54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54CF" w:rsidRDefault="006E54CF">
            <w:pPr>
              <w:spacing w:after="0"/>
              <w:ind w:left="135"/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E54CF" w:rsidRDefault="006E54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54CF" w:rsidRDefault="006E54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E54CF" w:rsidRDefault="006E54CF">
            <w:pPr>
              <w:spacing w:after="0"/>
              <w:rPr>
                <w:lang w:val="en-US" w:eastAsia="en-US"/>
              </w:rPr>
            </w:pPr>
          </w:p>
        </w:tc>
      </w:tr>
      <w:tr w:rsidR="006E54CF" w:rsidTr="006E54CF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 изучение Земли</w:t>
            </w:r>
          </w:p>
        </w:tc>
      </w:tr>
      <w:tr w:rsidR="006E54CF" w:rsidTr="006E54CF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География - наука о планете Земля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E54CF" w:rsidRDefault="006E54C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https://m.edsoo.ru/7f413b38</w:t>
              </w:r>
            </w:hyperlink>
          </w:p>
        </w:tc>
      </w:tr>
      <w:tr w:rsidR="006E54CF" w:rsidTr="006E54CF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географических открытий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E54CF" w:rsidRDefault="006E54C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https://m.edsoo.ru/7f413b38</w:t>
              </w:r>
            </w:hyperlink>
          </w:p>
        </w:tc>
      </w:tr>
      <w:tr w:rsidR="006E54CF" w:rsidTr="006E54CF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E54CF" w:rsidRDefault="006E54CF"/>
        </w:tc>
      </w:tr>
      <w:tr w:rsidR="006E54CF" w:rsidTr="006E54CF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Изображения земной поверхности</w:t>
            </w:r>
          </w:p>
        </w:tc>
      </w:tr>
      <w:tr w:rsidR="006E54CF" w:rsidTr="006E54CF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Планы местности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E54CF" w:rsidRDefault="006E54C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https://m.edsoo.ru/7f413b38</w:t>
              </w:r>
            </w:hyperlink>
          </w:p>
        </w:tc>
      </w:tr>
      <w:tr w:rsidR="006E54CF" w:rsidTr="006E54CF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карты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E54CF" w:rsidRDefault="006E54C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https://m.edsoo.ru/7f413b38</w:t>
              </w:r>
            </w:hyperlink>
          </w:p>
        </w:tc>
      </w:tr>
      <w:tr w:rsidR="006E54CF" w:rsidTr="006E54CF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E54CF" w:rsidRDefault="006E54CF"/>
        </w:tc>
      </w:tr>
      <w:tr w:rsidR="006E54CF" w:rsidTr="006E54CF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Земля - планета Солнечной системы</w:t>
            </w:r>
          </w:p>
        </w:tc>
      </w:tr>
      <w:tr w:rsidR="006E54CF" w:rsidTr="006E54CF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- планета Солнечной системы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E54CF" w:rsidRDefault="006E54C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https://m.edsoo.ru/7f413b38</w:t>
              </w:r>
            </w:hyperlink>
          </w:p>
        </w:tc>
      </w:tr>
      <w:tr w:rsidR="006E54CF" w:rsidTr="006E54CF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E54CF" w:rsidRDefault="006E54CF"/>
        </w:tc>
      </w:tr>
      <w:tr w:rsidR="006E54CF" w:rsidTr="006E54CF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6E54CF" w:rsidTr="006E54CF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- каменная оболочка Земли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E54CF" w:rsidRDefault="006E54C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https://m.edsoo.ru/7f413b38</w:t>
              </w:r>
            </w:hyperlink>
          </w:p>
        </w:tc>
      </w:tr>
      <w:tr w:rsidR="006E54CF" w:rsidTr="006E54CF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E54CF" w:rsidRDefault="006E54CF"/>
        </w:tc>
      </w:tr>
      <w:tr w:rsidR="006E54CF" w:rsidTr="006E54CF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E54CF" w:rsidRDefault="006E54C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https://m.edsoo.ru/7f413b38</w:t>
              </w:r>
            </w:hyperlink>
          </w:p>
        </w:tc>
      </w:tr>
      <w:tr w:rsidR="006E54CF" w:rsidTr="006E54CF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E54CF" w:rsidRDefault="006E54C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 w:history="1">
              <w:r>
                <w:rPr>
                  <w:rStyle w:val="a4"/>
                  <w:rFonts w:ascii="Times New Roman" w:hAnsi="Times New Roman"/>
                  <w:color w:val="0000FF"/>
                </w:rPr>
                <w:t>https://m.edsoo.ru/7f413b38</w:t>
              </w:r>
            </w:hyperlink>
          </w:p>
        </w:tc>
      </w:tr>
      <w:tr w:rsidR="006E54CF" w:rsidTr="006E54CF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54CF" w:rsidRDefault="006E5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E54CF" w:rsidRDefault="006E54CF"/>
        </w:tc>
      </w:tr>
    </w:tbl>
    <w:p w:rsidR="00E63F65" w:rsidRDefault="00E63F65" w:rsidP="006E54CF"/>
    <w:p w:rsidR="00961B5A" w:rsidRDefault="00961B5A"/>
    <w:p w:rsidR="00E63F65" w:rsidRDefault="007A0FA3" w:rsidP="00E63F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КАЛЕНДАРНО-ТЕМАТИЧЕСКОЕ </w:t>
      </w:r>
      <w:bookmarkStart w:id="0" w:name="_GoBack"/>
      <w:bookmarkEnd w:id="0"/>
      <w:r w:rsidR="00E63F65">
        <w:rPr>
          <w:rFonts w:ascii="Times New Roman" w:hAnsi="Times New Roman"/>
          <w:b/>
          <w:color w:val="000000"/>
          <w:sz w:val="28"/>
        </w:rPr>
        <w:t>ПОУРОЧНОЕ ПЛАНИРОВАНИЕ  5 КЛАСС. 34 часа.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9"/>
        <w:gridCol w:w="4377"/>
        <w:gridCol w:w="1253"/>
        <w:gridCol w:w="1841"/>
        <w:gridCol w:w="1910"/>
        <w:gridCol w:w="1347"/>
        <w:gridCol w:w="2873"/>
      </w:tblGrid>
      <w:tr w:rsidR="00E63F65" w:rsidTr="002A534C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3F65" w:rsidRDefault="00E63F65" w:rsidP="002A534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63F65" w:rsidRDefault="00E63F65" w:rsidP="002A53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63F65" w:rsidRDefault="00E63F65" w:rsidP="002A534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63F65" w:rsidRDefault="00E63F65" w:rsidP="002A534C">
            <w:pPr>
              <w:spacing w:after="0"/>
              <w:ind w:left="135"/>
            </w:pPr>
          </w:p>
        </w:tc>
      </w:tr>
      <w:tr w:rsidR="00E63F65" w:rsidTr="002A53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3F65" w:rsidRDefault="00E63F65" w:rsidP="002A53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3F65" w:rsidRDefault="00E63F65" w:rsidP="002A534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3F65" w:rsidRDefault="00E63F65" w:rsidP="002A534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3F65" w:rsidRDefault="00E63F65" w:rsidP="002A534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3F65" w:rsidRDefault="00E63F65" w:rsidP="002A53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3F65" w:rsidRDefault="00E63F65" w:rsidP="002A53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3F65" w:rsidRDefault="00E63F65" w:rsidP="002A534C"/>
        </w:tc>
      </w:tr>
      <w:tr w:rsidR="00E63F65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F65" w:rsidRPr="008E0ED8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>Что изучает география? Географические объекты, процессы и явления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F65" w:rsidRPr="008E0ED8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/88650186</w:t>
              </w:r>
            </w:hyperlink>
          </w:p>
        </w:tc>
      </w:tr>
      <w:tr w:rsidR="00E63F65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F65" w:rsidRPr="008E0ED8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>Географические методы изучения объектов и явлений. Практическая работа "Организация фенологических наблюдений в природе: планирование, участие в групповой работе, форма систематизации данных"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F65" w:rsidRPr="008E0ED8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E63F65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F65" w:rsidRPr="008E0ED8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Представления о мире в древности. Практическая работа "Сравнение карт </w:t>
            </w:r>
            <w:r w:rsidRPr="008E0ED8">
              <w:rPr>
                <w:rFonts w:ascii="Times New Roman" w:hAnsi="Times New Roman"/>
                <w:color w:val="000000"/>
                <w:sz w:val="24"/>
              </w:rPr>
              <w:lastRenderedPageBreak/>
              <w:t>Эратосфена, Птолемея и современных карт по предложенным учителем вопросам"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F65" w:rsidRPr="008E0ED8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/8865041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3F65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в эпоху Средневековья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F65" w:rsidRPr="008E0ED8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/88650528</w:t>
              </w:r>
            </w:hyperlink>
          </w:p>
        </w:tc>
      </w:tr>
      <w:tr w:rsidR="00E63F65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F65" w:rsidRPr="008E0ED8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/88650640</w:t>
              </w:r>
            </w:hyperlink>
          </w:p>
        </w:tc>
      </w:tr>
      <w:tr w:rsidR="00E63F65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F65" w:rsidRPr="008E0ED8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>Первое кругосветное плавание. Карта мира после эпохи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F65" w:rsidRPr="008E0ED8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/88650776</w:t>
              </w:r>
            </w:hyperlink>
          </w:p>
        </w:tc>
      </w:tr>
      <w:tr w:rsidR="00E63F65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F65" w:rsidRPr="008E0ED8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Географические открытия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E0ED8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вв. Поиски Южной Земли — открытие Австралии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F65" w:rsidRPr="008E0ED8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/88650924</w:t>
              </w:r>
            </w:hyperlink>
          </w:p>
        </w:tc>
      </w:tr>
      <w:tr w:rsidR="00E63F65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Русские путешественники и мореплаватели на северо-востоке Азии.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русская кругосветная экспедиция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F65" w:rsidRPr="008E0ED8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E63F65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F65" w:rsidRPr="008E0ED8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>Географические исследования в ХХ в. Географические открытия Новейшего времени. Практическая работа "Обозначение на контурной карте географических объектов, открытых в разные периоды"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F65" w:rsidRPr="008E0ED8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E63F65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Виды изображения земной поверхности. Планы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Условные знаки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F65" w:rsidRPr="008E0ED8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E63F65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F65" w:rsidRPr="008E0ED8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Масштаб. Способы определения расстояний на местности. </w:t>
            </w:r>
            <w:r w:rsidRPr="008E0ED8"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Практическая работа "Определение направлений и расстояний по плану местности"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F65" w:rsidRPr="008E0ED8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3F65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F65" w:rsidRPr="008E0ED8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>Глазомерная, полярная и маршрутная съёмка местности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F65" w:rsidRPr="008E0ED8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/88651090</w:t>
              </w:r>
            </w:hyperlink>
          </w:p>
        </w:tc>
      </w:tr>
      <w:tr w:rsidR="00E63F65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F65" w:rsidRPr="008E0ED8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>Изображение на планах местности неровностей земной поверхности. Абсолютная и относительная высоты. Профессия топограф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F65" w:rsidRPr="008E0ED8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/88651252</w:t>
              </w:r>
            </w:hyperlink>
          </w:p>
        </w:tc>
      </w:tr>
      <w:tr w:rsidR="00E63F65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Ориентирование по плану местности. Разнообразие планов и области их применения.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"Составление описания маршрута по плану местности"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F65" w:rsidRPr="008E0ED8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3F65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F65" w:rsidRPr="008E0ED8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>Различия глобуса и географических карт. Способы перехода от сферической поверхности глобуса к плоскости географической карты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F65" w:rsidRPr="008E0ED8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E63F65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F65" w:rsidRPr="008E0ED8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>Градусная сеть на глобусе и картах. Параллели и меридианы. Географические координаты. Практическая работа "Определение географических координат объектов и определение объектов по их географическим координатам"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F65" w:rsidRPr="008E0ED8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E63F65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Определение расстояний по глобусу. Искажения на карте. Определение расстояний с помощью масштаба и </w:t>
            </w:r>
            <w:r w:rsidRPr="008E0ED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градусной сети.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"Определение направлений и расстояний по карте полушарий"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F65" w:rsidRPr="008E0ED8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E63F65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Разнообразие географических карт и их классификации. Способы изображения на мелкомасштабных географических картах.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на физических картах высот и глубин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F65" w:rsidRPr="008E0ED8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E63F65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Географический атлас. Использование карт в жизни и хозяйственной деятельности людей. Система космической навигации. </w:t>
            </w:r>
            <w:r>
              <w:rPr>
                <w:rFonts w:ascii="Times New Roman" w:hAnsi="Times New Roman"/>
                <w:color w:val="000000"/>
                <w:sz w:val="24"/>
              </w:rPr>
              <w:t>Геоинформационные системы. Профессия картограф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F65" w:rsidRPr="008E0ED8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63F65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F65" w:rsidRPr="008E0ED8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повторение. Контрольная работа по разделу "Изображения земной поверхности"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</w:p>
        </w:tc>
      </w:tr>
      <w:tr w:rsidR="00E63F65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F65" w:rsidRPr="008E0ED8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>Земля в Солнечной системе. Гипотезы возникновения Земли. Форма, размеры Земли, их географические 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F65" w:rsidRPr="008E0ED8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</w:hyperlink>
          </w:p>
        </w:tc>
      </w:tr>
      <w:tr w:rsidR="00E63F65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Движения Земли. Географические следствия движения Земли вокруг Солнца. </w:t>
            </w:r>
            <w:r>
              <w:rPr>
                <w:rFonts w:ascii="Times New Roman" w:hAnsi="Times New Roman"/>
                <w:color w:val="000000"/>
                <w:sz w:val="24"/>
              </w:rPr>
              <w:t>Дни весеннего и осеннего равноденствия, летнего и зимнего солнцестояния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F65" w:rsidRPr="008E0ED8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/88652008</w:t>
              </w:r>
            </w:hyperlink>
          </w:p>
        </w:tc>
      </w:tr>
      <w:tr w:rsidR="00E63F65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Неравномерное распределение солнечного света и тепла на </w:t>
            </w:r>
            <w:r w:rsidRPr="008E0ED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поверхности Земли. </w:t>
            </w:r>
            <w:r>
              <w:rPr>
                <w:rFonts w:ascii="Times New Roman" w:hAnsi="Times New Roman"/>
                <w:color w:val="000000"/>
                <w:sz w:val="24"/>
              </w:rPr>
              <w:t>Пояса освещённости. Тропики и полярные круги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F65" w:rsidRPr="008E0ED8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E63F65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F65" w:rsidRPr="008E0ED8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>Вращение Земли вокруг своей оси. Смена дня и ночи на Земле. Практическая работа "Выявление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F65" w:rsidRPr="008E0ED8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63F65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F65" w:rsidRPr="008E0ED8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повторение. Контрольная работа по теме "Земля — планета Солнечной системы"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</w:p>
        </w:tc>
      </w:tr>
      <w:tr w:rsidR="00E63F65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Литосфера — твёрдая оболочка Земли. Методы изучения земных глубин.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Внутреннее строение Земли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F65" w:rsidRPr="008E0ED8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/8865240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3F65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Строение земной коры. Вещества земной коры: минералы и горные породы.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 горных пород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F65" w:rsidRPr="008E0ED8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E63F65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Проявления внутренних и внешних процессов образования рельефа. Движение литосферных плит. Образование вулканов и причины землетрясений.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сейсмолог и вулканолог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F65" w:rsidRPr="008E0ED8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/88652724</w:t>
              </w:r>
            </w:hyperlink>
          </w:p>
        </w:tc>
      </w:tr>
      <w:tr w:rsidR="00E63F65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F65" w:rsidRPr="008E0ED8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>Разрушение и изменение горных пород и минералов под действием внешних и внутренних процессов. Формирование рельефа земной поверхности как результат действия внутренних и внешних сил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F65" w:rsidRPr="008E0ED8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/88652972</w:t>
              </w:r>
            </w:hyperlink>
          </w:p>
        </w:tc>
      </w:tr>
      <w:tr w:rsidR="00E63F65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F65" w:rsidRPr="008E0ED8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>Рельеф земной поверхности и методы его изучения. Практическая работа "Описание горной системы или равнины по физической карте"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F65" w:rsidRPr="008E0ED8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E63F65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литосфера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F65" w:rsidRPr="008E0ED8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E63F65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F65" w:rsidRPr="008E0ED8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>Рельеф дна Мирового океана. Острова, их типы по происхождению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F65" w:rsidRPr="008E0ED8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E63F65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F65" w:rsidRPr="008E0ED8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теме "Литосфера — каменная оболочка Земли"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</w:p>
        </w:tc>
      </w:tr>
      <w:tr w:rsidR="00E63F65" w:rsidRPr="008E1217" w:rsidTr="002A53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3F65" w:rsidRPr="008E0ED8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>Сезонные изменения. Практическая работа «Анализ результатов фенологических наблюдений и наблюдений за погодой»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3F65" w:rsidRPr="008E0ED8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ED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3F65" w:rsidTr="002A53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3F65" w:rsidRPr="008E0ED8" w:rsidRDefault="00E63F65" w:rsidP="002A534C">
            <w:pPr>
              <w:spacing w:after="0"/>
              <w:ind w:left="135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  <w:r w:rsidRPr="008E0E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3F65" w:rsidRDefault="00E63F65" w:rsidP="002A5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3F65" w:rsidRDefault="00E63F65" w:rsidP="002A534C"/>
        </w:tc>
      </w:tr>
    </w:tbl>
    <w:p w:rsidR="00E63F65" w:rsidRDefault="00E63F65" w:rsidP="00E63F65"/>
    <w:sectPr w:rsidR="00E63F65" w:rsidSect="00C71B0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23E"/>
    <w:rsid w:val="00080382"/>
    <w:rsid w:val="005D064E"/>
    <w:rsid w:val="006E54CF"/>
    <w:rsid w:val="007A0FA3"/>
    <w:rsid w:val="00961B5A"/>
    <w:rsid w:val="009A53A0"/>
    <w:rsid w:val="00C71B02"/>
    <w:rsid w:val="00DC423E"/>
    <w:rsid w:val="00E6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541EA"/>
  <w15:chartTrackingRefBased/>
  <w15:docId w15:val="{19A8ADEE-086E-4756-AB36-965D6FD84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F6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link w:val="ListParagraphChar"/>
    <w:uiPriority w:val="99"/>
    <w:rsid w:val="00E63F65"/>
    <w:pPr>
      <w:suppressAutoHyphens/>
      <w:spacing w:after="0" w:line="240" w:lineRule="auto"/>
      <w:ind w:left="720"/>
    </w:pPr>
    <w:rPr>
      <w:rFonts w:eastAsia="Calibri"/>
      <w:sz w:val="24"/>
      <w:szCs w:val="20"/>
      <w:lang w:eastAsia="ar-SA"/>
    </w:rPr>
  </w:style>
  <w:style w:type="character" w:customStyle="1" w:styleId="ListParagraphChar">
    <w:name w:val="List Paragraph Char"/>
    <w:link w:val="1"/>
    <w:uiPriority w:val="99"/>
    <w:locked/>
    <w:rsid w:val="00E63F65"/>
    <w:rPr>
      <w:rFonts w:ascii="Calibri" w:eastAsia="Calibri" w:hAnsi="Calibri" w:cs="Times New Roman"/>
      <w:sz w:val="24"/>
      <w:szCs w:val="20"/>
      <w:lang w:eastAsia="ar-SA"/>
    </w:rPr>
  </w:style>
  <w:style w:type="paragraph" w:styleId="a3">
    <w:name w:val="Normal (Web)"/>
    <w:basedOn w:val="a"/>
    <w:uiPriority w:val="99"/>
    <w:semiHidden/>
    <w:rsid w:val="00E63F65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c7">
    <w:name w:val="c7"/>
    <w:basedOn w:val="a0"/>
    <w:rsid w:val="006E54CF"/>
  </w:style>
  <w:style w:type="character" w:customStyle="1" w:styleId="c148">
    <w:name w:val="c148"/>
    <w:basedOn w:val="a0"/>
    <w:rsid w:val="006E54CF"/>
  </w:style>
  <w:style w:type="character" w:styleId="a4">
    <w:name w:val="Hyperlink"/>
    <w:basedOn w:val="a0"/>
    <w:uiPriority w:val="99"/>
    <w:semiHidden/>
    <w:unhideWhenUsed/>
    <w:rsid w:val="006E54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60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3b38" TargetMode="External"/><Relationship Id="rId13" Type="http://schemas.openxmlformats.org/officeDocument/2006/relationships/hyperlink" Target="https://m.edsoo.ru/886502ee" TargetMode="External"/><Relationship Id="rId18" Type="http://schemas.openxmlformats.org/officeDocument/2006/relationships/hyperlink" Target="https://m.edsoo.ru/88650924" TargetMode="External"/><Relationship Id="rId26" Type="http://schemas.openxmlformats.org/officeDocument/2006/relationships/hyperlink" Target="https://m.edsoo.ru/886514b4" TargetMode="External"/><Relationship Id="rId39" Type="http://schemas.openxmlformats.org/officeDocument/2006/relationships/hyperlink" Target="https://m.edsoo.ru/88652bf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88650d70" TargetMode="External"/><Relationship Id="rId34" Type="http://schemas.openxmlformats.org/officeDocument/2006/relationships/hyperlink" Target="https://m.edsoo.ru/886522ec" TargetMode="External"/><Relationship Id="rId42" Type="http://schemas.openxmlformats.org/officeDocument/2006/relationships/hyperlink" Target="https://m.edsoo.ru/88652f9e" TargetMode="External"/><Relationship Id="rId7" Type="http://schemas.openxmlformats.org/officeDocument/2006/relationships/hyperlink" Target="https://m.edsoo.ru/7f413b38" TargetMode="External"/><Relationship Id="rId12" Type="http://schemas.openxmlformats.org/officeDocument/2006/relationships/hyperlink" Target="https://m.edsoo.ru/88650186" TargetMode="External"/><Relationship Id="rId17" Type="http://schemas.openxmlformats.org/officeDocument/2006/relationships/hyperlink" Target="https://m.edsoo.ru/88650776" TargetMode="External"/><Relationship Id="rId25" Type="http://schemas.openxmlformats.org/officeDocument/2006/relationships/hyperlink" Target="https://m.edsoo.ru/8865139c" TargetMode="External"/><Relationship Id="rId33" Type="http://schemas.openxmlformats.org/officeDocument/2006/relationships/hyperlink" Target="https://m.edsoo.ru/886521c0" TargetMode="External"/><Relationship Id="rId38" Type="http://schemas.openxmlformats.org/officeDocument/2006/relationships/hyperlink" Target="https://m.edsoo.ru/8865297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88650640" TargetMode="External"/><Relationship Id="rId20" Type="http://schemas.openxmlformats.org/officeDocument/2006/relationships/hyperlink" Target="https://m.edsoo.ru/88650c26" TargetMode="External"/><Relationship Id="rId29" Type="http://schemas.openxmlformats.org/officeDocument/2006/relationships/hyperlink" Target="https://m.edsoo.ru/88651ad6" TargetMode="External"/><Relationship Id="rId41" Type="http://schemas.openxmlformats.org/officeDocument/2006/relationships/hyperlink" Target="https://m.edsoo.ru/88652e68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3b38" TargetMode="External"/><Relationship Id="rId11" Type="http://schemas.openxmlformats.org/officeDocument/2006/relationships/hyperlink" Target="https://m.edsoo.ru/7f413b38" TargetMode="External"/><Relationship Id="rId24" Type="http://schemas.openxmlformats.org/officeDocument/2006/relationships/hyperlink" Target="https://m.edsoo.ru/88651252" TargetMode="External"/><Relationship Id="rId32" Type="http://schemas.openxmlformats.org/officeDocument/2006/relationships/hyperlink" Target="https://m.edsoo.ru/88652008" TargetMode="External"/><Relationship Id="rId37" Type="http://schemas.openxmlformats.org/officeDocument/2006/relationships/hyperlink" Target="https://m.edsoo.ru/88652724" TargetMode="External"/><Relationship Id="rId40" Type="http://schemas.openxmlformats.org/officeDocument/2006/relationships/hyperlink" Target="https://m.edsoo.ru/88652d50" TargetMode="External"/><Relationship Id="rId5" Type="http://schemas.openxmlformats.org/officeDocument/2006/relationships/hyperlink" Target="https://m.edsoo.ru/7f413b38" TargetMode="External"/><Relationship Id="rId15" Type="http://schemas.openxmlformats.org/officeDocument/2006/relationships/hyperlink" Target="https://m.edsoo.ru/88650528" TargetMode="External"/><Relationship Id="rId23" Type="http://schemas.openxmlformats.org/officeDocument/2006/relationships/hyperlink" Target="https://m.edsoo.ru/88651090" TargetMode="External"/><Relationship Id="rId28" Type="http://schemas.openxmlformats.org/officeDocument/2006/relationships/hyperlink" Target="https://m.edsoo.ru/886519be" TargetMode="External"/><Relationship Id="rId36" Type="http://schemas.openxmlformats.org/officeDocument/2006/relationships/hyperlink" Target="https://m.edsoo.ru/886525b2" TargetMode="External"/><Relationship Id="rId10" Type="http://schemas.openxmlformats.org/officeDocument/2006/relationships/hyperlink" Target="https://m.edsoo.ru/7f413b38" TargetMode="External"/><Relationship Id="rId19" Type="http://schemas.openxmlformats.org/officeDocument/2006/relationships/hyperlink" Target="https://m.edsoo.ru/88650b04" TargetMode="External"/><Relationship Id="rId31" Type="http://schemas.openxmlformats.org/officeDocument/2006/relationships/hyperlink" Target="https://m.edsoo.ru/88651d92" TargetMode="External"/><Relationship Id="rId44" Type="http://schemas.openxmlformats.org/officeDocument/2006/relationships/theme" Target="theme/theme1.xml"/><Relationship Id="rId4" Type="http://schemas.openxmlformats.org/officeDocument/2006/relationships/hyperlink" Target="https://m.edsoo.ru/7f413b38" TargetMode="External"/><Relationship Id="rId9" Type="http://schemas.openxmlformats.org/officeDocument/2006/relationships/hyperlink" Target="https://m.edsoo.ru/7f413b38" TargetMode="External"/><Relationship Id="rId14" Type="http://schemas.openxmlformats.org/officeDocument/2006/relationships/hyperlink" Target="https://m.edsoo.ru/8865041a" TargetMode="External"/><Relationship Id="rId22" Type="http://schemas.openxmlformats.org/officeDocument/2006/relationships/hyperlink" Target="https://m.edsoo.ru/88650f0a" TargetMode="External"/><Relationship Id="rId27" Type="http://schemas.openxmlformats.org/officeDocument/2006/relationships/hyperlink" Target="https://m.edsoo.ru/886516bc" TargetMode="External"/><Relationship Id="rId30" Type="http://schemas.openxmlformats.org/officeDocument/2006/relationships/hyperlink" Target="https://m.edsoo.ru/88651bf8" TargetMode="External"/><Relationship Id="rId35" Type="http://schemas.openxmlformats.org/officeDocument/2006/relationships/hyperlink" Target="https://m.edsoo.ru/8865240e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1720</Words>
  <Characters>9804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2023-09-14T08:57:00Z</dcterms:created>
  <dcterms:modified xsi:type="dcterms:W3CDTF">2023-09-14T14:08:00Z</dcterms:modified>
</cp:coreProperties>
</file>